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01A75C" w14:textId="1DEA4A07" w:rsidR="00436F1C" w:rsidRDefault="005970C4" w:rsidP="003D6EA6">
      <w:pPr>
        <w:pStyle w:val="1"/>
        <w:jc w:val="center"/>
        <w:rPr>
          <w:rFonts w:hint="eastAsia"/>
        </w:rPr>
      </w:pPr>
      <w:r>
        <w:rPr>
          <w:rFonts w:hint="eastAsia"/>
        </w:rPr>
        <w:t>标注软件下载及使用</w:t>
      </w:r>
    </w:p>
    <w:p w14:paraId="285B6660" w14:textId="690C1040" w:rsidR="005970C4" w:rsidRDefault="00927F17" w:rsidP="005970C4">
      <w:pPr>
        <w:rPr>
          <w:rFonts w:hint="eastAsia"/>
        </w:rPr>
      </w:pPr>
      <w:r w:rsidRPr="006367BA">
        <w:rPr>
          <w:rFonts w:hint="eastAsia"/>
          <w:b/>
          <w:bCs/>
        </w:rPr>
        <w:t>软件</w:t>
      </w:r>
      <w:r w:rsidR="003D6EA6">
        <w:rPr>
          <w:rFonts w:hint="eastAsia"/>
          <w:b/>
          <w:bCs/>
        </w:rPr>
        <w:t>名</w:t>
      </w:r>
      <w:r>
        <w:rPr>
          <w:rFonts w:hint="eastAsia"/>
        </w:rPr>
        <w:t>：</w:t>
      </w:r>
      <w:proofErr w:type="spellStart"/>
      <w:r>
        <w:rPr>
          <w:rFonts w:hint="eastAsia"/>
        </w:rPr>
        <w:t>labelme</w:t>
      </w:r>
      <w:proofErr w:type="spellEnd"/>
    </w:p>
    <w:p w14:paraId="7B9EE681" w14:textId="69E25C7B" w:rsidR="00927F17" w:rsidRDefault="00927F17" w:rsidP="005970C4">
      <w:pPr>
        <w:rPr>
          <w:rFonts w:hint="eastAsia"/>
        </w:rPr>
      </w:pPr>
      <w:r w:rsidRPr="006367BA">
        <w:rPr>
          <w:rFonts w:hint="eastAsia"/>
          <w:b/>
          <w:bCs/>
        </w:rPr>
        <w:t>版本</w:t>
      </w:r>
      <w:r>
        <w:rPr>
          <w:rFonts w:hint="eastAsia"/>
        </w:rPr>
        <w:t>：V5.5.0</w:t>
      </w:r>
    </w:p>
    <w:p w14:paraId="138A7AED" w14:textId="77777777" w:rsidR="00927F17" w:rsidRPr="006367BA" w:rsidRDefault="00927F17" w:rsidP="005970C4">
      <w:pPr>
        <w:rPr>
          <w:rFonts w:hint="eastAsia"/>
          <w:b/>
          <w:bCs/>
        </w:rPr>
      </w:pPr>
      <w:r w:rsidRPr="006367BA">
        <w:rPr>
          <w:rFonts w:hint="eastAsia"/>
          <w:b/>
          <w:bCs/>
        </w:rPr>
        <w:t>下载链接：</w:t>
      </w:r>
    </w:p>
    <w:p w14:paraId="023B432B" w14:textId="1F4C9E0D" w:rsidR="00927F17" w:rsidRDefault="00927F17" w:rsidP="003D6EA6">
      <w:pPr>
        <w:pStyle w:val="a9"/>
        <w:numPr>
          <w:ilvl w:val="0"/>
          <w:numId w:val="3"/>
        </w:numPr>
        <w:rPr>
          <w:rFonts w:hint="eastAsia"/>
        </w:rPr>
      </w:pPr>
      <w:hyperlink r:id="rId5" w:history="1">
        <w:r w:rsidRPr="00927F17">
          <w:rPr>
            <w:rStyle w:val="af3"/>
            <w:rFonts w:hint="eastAsia"/>
          </w:rPr>
          <w:t>官方github</w:t>
        </w:r>
      </w:hyperlink>
    </w:p>
    <w:p w14:paraId="5D7CEF91" w14:textId="596F7EF3" w:rsidR="00927F17" w:rsidRDefault="00927F17" w:rsidP="003D6EA6">
      <w:pPr>
        <w:pStyle w:val="a9"/>
        <w:numPr>
          <w:ilvl w:val="0"/>
          <w:numId w:val="3"/>
        </w:numPr>
        <w:rPr>
          <w:rFonts w:hint="eastAsia"/>
        </w:rPr>
      </w:pPr>
      <w:hyperlink r:id="rId6" w:history="1">
        <w:r w:rsidRPr="00927F17">
          <w:rPr>
            <w:rStyle w:val="af3"/>
          </w:rPr>
          <w:t>百度</w:t>
        </w:r>
        <w:proofErr w:type="gramStart"/>
        <w:r w:rsidRPr="00927F17">
          <w:rPr>
            <w:rStyle w:val="af3"/>
          </w:rPr>
          <w:t>网盘下载</w:t>
        </w:r>
        <w:proofErr w:type="gramEnd"/>
      </w:hyperlink>
    </w:p>
    <w:p w14:paraId="55AA9D90" w14:textId="760CC3E8" w:rsidR="00927F17" w:rsidRPr="006367BA" w:rsidRDefault="00927F17" w:rsidP="00927F17">
      <w:pPr>
        <w:rPr>
          <w:rFonts w:hint="eastAsia"/>
          <w:b/>
          <w:bCs/>
        </w:rPr>
      </w:pPr>
      <w:r w:rsidRPr="006367BA">
        <w:rPr>
          <w:rFonts w:hint="eastAsia"/>
          <w:b/>
          <w:bCs/>
        </w:rPr>
        <w:t>下载注意事项：</w:t>
      </w:r>
    </w:p>
    <w:p w14:paraId="4B46EC4F" w14:textId="3739B5BD" w:rsidR="006367BA" w:rsidRDefault="00927F17" w:rsidP="006367BA">
      <w:pPr>
        <w:ind w:firstLine="420"/>
        <w:rPr>
          <w:rFonts w:hint="eastAsia"/>
        </w:rPr>
      </w:pPr>
      <w:r>
        <w:rPr>
          <w:rFonts w:hint="eastAsia"/>
        </w:rPr>
        <w:t>浏览器</w:t>
      </w:r>
      <w:r w:rsidR="006367BA">
        <w:rPr>
          <w:rFonts w:hint="eastAsia"/>
        </w:rPr>
        <w:t>直接</w:t>
      </w:r>
      <w:r>
        <w:rPr>
          <w:rFonts w:hint="eastAsia"/>
        </w:rPr>
        <w:t>下载exe文件可能报警需要点击下载，点击提示信息并选择保留</w:t>
      </w:r>
      <w:r w:rsidR="006367BA">
        <w:rPr>
          <w:rFonts w:hint="eastAsia"/>
        </w:rPr>
        <w:t>-仍然保</w:t>
      </w:r>
    </w:p>
    <w:p w14:paraId="29993B6B" w14:textId="3A673DA2" w:rsidR="00927F17" w:rsidRDefault="00927F17" w:rsidP="006367BA">
      <w:pPr>
        <w:ind w:left="420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5B4401A" wp14:editId="0BAE0E56">
            <wp:extent cx="3333750" cy="582780"/>
            <wp:effectExtent l="0" t="0" r="0" b="8255"/>
            <wp:docPr id="12830654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6546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51784" cy="58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0605A" w14:textId="43D5C69B" w:rsidR="00927F17" w:rsidRDefault="00927F17" w:rsidP="006367BA">
      <w:pPr>
        <w:ind w:left="420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B3113D4" wp14:editId="38F6B018">
            <wp:extent cx="3162300" cy="2453734"/>
            <wp:effectExtent l="0" t="0" r="0" b="3810"/>
            <wp:docPr id="8465043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043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45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BE7BD" w14:textId="56628242" w:rsidR="006367BA" w:rsidRDefault="006367BA" w:rsidP="006367BA">
      <w:pPr>
        <w:ind w:left="420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C2C0B99" wp14:editId="08C4EF5A">
            <wp:extent cx="4400550" cy="3042734"/>
            <wp:effectExtent l="0" t="0" r="0" b="5715"/>
            <wp:docPr id="2406285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2858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04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2FE11" w14:textId="5B06F1C4" w:rsidR="006367BA" w:rsidRPr="003D6EA6" w:rsidRDefault="006367BA" w:rsidP="003D6EA6">
      <w:pPr>
        <w:pStyle w:val="a9"/>
        <w:numPr>
          <w:ilvl w:val="0"/>
          <w:numId w:val="4"/>
        </w:numPr>
        <w:rPr>
          <w:rFonts w:hint="eastAsia"/>
          <w:b/>
          <w:bCs/>
        </w:rPr>
      </w:pPr>
      <w:r w:rsidRPr="003D6EA6">
        <w:rPr>
          <w:rFonts w:hint="eastAsia"/>
          <w:b/>
          <w:bCs/>
        </w:rPr>
        <w:lastRenderedPageBreak/>
        <w:t>软件操作界面：</w:t>
      </w:r>
    </w:p>
    <w:p w14:paraId="277D5D65" w14:textId="7E983353" w:rsidR="006367BA" w:rsidRDefault="006367BA" w:rsidP="006367BA">
      <w:pPr>
        <w:rPr>
          <w:rFonts w:hint="eastAsia"/>
        </w:rPr>
      </w:pPr>
      <w:r>
        <w:tab/>
      </w:r>
      <w:r>
        <w:rPr>
          <w:rFonts w:hint="eastAsia"/>
        </w:rPr>
        <w:t>双击下载的labelme.exe启动软件界面如下</w:t>
      </w:r>
    </w:p>
    <w:p w14:paraId="7B67D796" w14:textId="32966437" w:rsidR="003D6EA6" w:rsidRDefault="003D6EA6" w:rsidP="006367BA">
      <w:pPr>
        <w:rPr>
          <w:rFonts w:hint="eastAsia"/>
        </w:rPr>
      </w:pPr>
      <w:r>
        <w:rPr>
          <w:noProof/>
        </w:rPr>
        <w:drawing>
          <wp:inline distT="0" distB="0" distL="0" distR="0" wp14:anchorId="4E8F5903" wp14:editId="06D72193">
            <wp:extent cx="5274310" cy="2818765"/>
            <wp:effectExtent l="0" t="0" r="2540" b="635"/>
            <wp:docPr id="4288970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9708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522C" w14:textId="1F3B366B" w:rsidR="003D6EA6" w:rsidRPr="003D6EA6" w:rsidRDefault="003D6EA6" w:rsidP="003D6EA6">
      <w:pPr>
        <w:pStyle w:val="a9"/>
        <w:numPr>
          <w:ilvl w:val="0"/>
          <w:numId w:val="4"/>
        </w:numPr>
        <w:rPr>
          <w:rFonts w:hint="eastAsia"/>
          <w:b/>
          <w:bCs/>
        </w:rPr>
      </w:pPr>
      <w:r w:rsidRPr="003D6EA6">
        <w:rPr>
          <w:rFonts w:hint="eastAsia"/>
          <w:b/>
          <w:bCs/>
        </w:rPr>
        <w:t>选择标注目录：</w:t>
      </w:r>
    </w:p>
    <w:p w14:paraId="2FBDDE0D" w14:textId="28755FD1" w:rsidR="003D6EA6" w:rsidRPr="003D6EA6" w:rsidRDefault="003D6EA6" w:rsidP="003D6EA6">
      <w:pPr>
        <w:rPr>
          <w:rFonts w:hint="eastAsia"/>
        </w:rPr>
      </w:pPr>
      <w:r>
        <w:tab/>
      </w:r>
      <w:r w:rsidRPr="003D6EA6">
        <w:t>点击工具栏左上角的</w:t>
      </w:r>
      <w:r>
        <w:rPr>
          <w:rFonts w:hint="eastAsia"/>
        </w:rPr>
        <w:t>打开目录</w:t>
      </w:r>
      <w:r w:rsidRPr="003D6EA6">
        <w:t>按钮，选择包含待标注图像的文件夹。</w:t>
      </w:r>
    </w:p>
    <w:p w14:paraId="21FC782F" w14:textId="77777777" w:rsidR="003D6EA6" w:rsidRPr="003D6EA6" w:rsidRDefault="003D6EA6" w:rsidP="003D6EA6">
      <w:pPr>
        <w:numPr>
          <w:ilvl w:val="0"/>
          <w:numId w:val="2"/>
        </w:numPr>
        <w:rPr>
          <w:rFonts w:hint="eastAsia"/>
        </w:rPr>
      </w:pPr>
      <w:r w:rsidRPr="003D6EA6">
        <w:t>支持格式：.jpg、.</w:t>
      </w:r>
      <w:proofErr w:type="spellStart"/>
      <w:r w:rsidRPr="003D6EA6">
        <w:t>png</w:t>
      </w:r>
      <w:proofErr w:type="spellEnd"/>
      <w:r w:rsidRPr="003D6EA6">
        <w:t>、.bmp 等常见图像格式</w:t>
      </w:r>
    </w:p>
    <w:p w14:paraId="6D9B6648" w14:textId="77777777" w:rsidR="003D6EA6" w:rsidRPr="003D6EA6" w:rsidRDefault="003D6EA6" w:rsidP="003D6EA6">
      <w:pPr>
        <w:numPr>
          <w:ilvl w:val="0"/>
          <w:numId w:val="2"/>
        </w:numPr>
        <w:rPr>
          <w:rFonts w:hint="eastAsia"/>
        </w:rPr>
      </w:pPr>
      <w:r w:rsidRPr="003D6EA6">
        <w:t>载入后图像会按文件名顺序显示</w:t>
      </w:r>
    </w:p>
    <w:p w14:paraId="7739F326" w14:textId="79527DF8" w:rsidR="003D6EA6" w:rsidRDefault="003D6EA6" w:rsidP="003D6EA6">
      <w:pPr>
        <w:pStyle w:val="a9"/>
        <w:numPr>
          <w:ilvl w:val="0"/>
          <w:numId w:val="4"/>
        </w:numPr>
        <w:rPr>
          <w:rFonts w:hint="eastAsia"/>
          <w:b/>
          <w:bCs/>
        </w:rPr>
      </w:pPr>
      <w:r w:rsidRPr="003D6EA6">
        <w:rPr>
          <w:rFonts w:hint="eastAsia"/>
          <w:b/>
          <w:bCs/>
        </w:rPr>
        <w:t>开始标注：</w:t>
      </w:r>
    </w:p>
    <w:p w14:paraId="1775EBB0" w14:textId="18E03502" w:rsidR="003D6EA6" w:rsidRPr="003D6EA6" w:rsidRDefault="003D6EA6" w:rsidP="00A24001">
      <w:pPr>
        <w:pStyle w:val="a9"/>
        <w:numPr>
          <w:ilvl w:val="0"/>
          <w:numId w:val="5"/>
        </w:numPr>
        <w:rPr>
          <w:rFonts w:hint="eastAsia"/>
        </w:rPr>
      </w:pPr>
      <w:r w:rsidRPr="003D6EA6">
        <w:rPr>
          <w:rFonts w:hint="eastAsia"/>
        </w:rPr>
        <w:t>加载好图像后选择创建多边形按钮，鼠标左键单击</w:t>
      </w:r>
      <w:r w:rsidRPr="003D6EA6">
        <w:t>在图像上逐点绘制</w:t>
      </w:r>
      <w:r w:rsidRPr="003D6EA6">
        <w:rPr>
          <w:rFonts w:hint="eastAsia"/>
        </w:rPr>
        <w:t>轮廓</w:t>
      </w:r>
      <w:r>
        <w:rPr>
          <w:rFonts w:hint="eastAsia"/>
        </w:rPr>
        <w:t>，</w:t>
      </w:r>
      <w:r w:rsidRPr="00F64BC2">
        <w:rPr>
          <w:rFonts w:hint="eastAsia"/>
          <w:b/>
          <w:bCs/>
        </w:rPr>
        <w:t>具体标注标准需由临床医生确认，多位医生之间应统一勾画标准</w:t>
      </w:r>
      <w:r>
        <w:rPr>
          <w:rFonts w:hint="eastAsia"/>
        </w:rPr>
        <w:t>，勾画轮廓</w:t>
      </w:r>
      <w:r w:rsidR="00C54BA0">
        <w:rPr>
          <w:rFonts w:hint="eastAsia"/>
        </w:rPr>
        <w:t>从起点触发，勾画完整轮廓后</w:t>
      </w:r>
      <w:r>
        <w:rPr>
          <w:rFonts w:hint="eastAsia"/>
        </w:rPr>
        <w:t>回到起点即完成勾画，软件会自动弹窗提示保存label标签名，同一部位统一使用</w:t>
      </w:r>
      <w:r w:rsidR="00A24001">
        <w:rPr>
          <w:rFonts w:hint="eastAsia"/>
        </w:rPr>
        <w:t>一种标签，可使用数字编号或英文拼写，</w:t>
      </w:r>
      <w:r w:rsidR="00A24001" w:rsidRPr="00F64BC2">
        <w:rPr>
          <w:rFonts w:hint="eastAsia"/>
          <w:b/>
          <w:bCs/>
        </w:rPr>
        <w:t>不支持中文输入</w:t>
      </w:r>
      <w:r w:rsidR="00A24001">
        <w:rPr>
          <w:rFonts w:hint="eastAsia"/>
        </w:rPr>
        <w:t>，下次勾画时会自动选择上次使用标注。</w:t>
      </w:r>
    </w:p>
    <w:p w14:paraId="16AEDE40" w14:textId="38C6E8A7" w:rsidR="003D6EA6" w:rsidRDefault="003D6EA6" w:rsidP="003D6EA6">
      <w:pPr>
        <w:pStyle w:val="a9"/>
        <w:ind w:left="360"/>
        <w:rPr>
          <w:rFonts w:hint="eastAsia"/>
          <w:b/>
          <w:bCs/>
        </w:rPr>
      </w:pPr>
      <w:r>
        <w:rPr>
          <w:noProof/>
        </w:rPr>
        <w:drawing>
          <wp:inline distT="0" distB="0" distL="0" distR="0" wp14:anchorId="41D8280F" wp14:editId="07A19C6B">
            <wp:extent cx="5274310" cy="2818765"/>
            <wp:effectExtent l="0" t="0" r="2540" b="635"/>
            <wp:docPr id="15381071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10717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E21C7" w14:textId="02F7C57D" w:rsidR="003D6EA6" w:rsidRDefault="00F64BC2" w:rsidP="00A24001">
      <w:pPr>
        <w:pStyle w:val="a9"/>
        <w:ind w:left="360"/>
        <w:jc w:val="center"/>
        <w:rPr>
          <w:rFonts w:hint="eastAsia"/>
          <w:b/>
          <w:bCs/>
        </w:rPr>
      </w:pPr>
      <w:r w:rsidRPr="003D6EA6">
        <w:rPr>
          <w:rFonts w:hint="eastAsia"/>
          <w:b/>
          <w:bCs/>
        </w:rPr>
        <w:object w:dxaOrig="2550" w:dyaOrig="820" w14:anchorId="4C1776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7.35pt;height:41.2pt" o:ole="">
            <v:imagedata r:id="rId12" o:title=""/>
          </v:shape>
          <o:OLEObject Type="Embed" ProgID="Package" ShapeID="_x0000_i1025" DrawAspect="Content" ObjectID="_1815802379" r:id="rId13"/>
        </w:object>
      </w:r>
    </w:p>
    <w:p w14:paraId="73F213FF" w14:textId="1AA77F8E" w:rsidR="00A24001" w:rsidRDefault="00A24001" w:rsidP="00A24001">
      <w:pPr>
        <w:pStyle w:val="a9"/>
        <w:numPr>
          <w:ilvl w:val="0"/>
          <w:numId w:val="5"/>
        </w:numPr>
        <w:jc w:val="left"/>
        <w:rPr>
          <w:rFonts w:hint="eastAsia"/>
        </w:rPr>
      </w:pPr>
      <w:r w:rsidRPr="00A24001">
        <w:rPr>
          <w:rFonts w:hint="eastAsia"/>
        </w:rPr>
        <w:t>标注过程如有错误，未完成前可通过快捷键</w:t>
      </w:r>
      <w:proofErr w:type="spellStart"/>
      <w:r w:rsidRPr="00A24001">
        <w:rPr>
          <w:rFonts w:hint="eastAsia"/>
        </w:rPr>
        <w:t>ctrl+z</w:t>
      </w:r>
      <w:proofErr w:type="spellEnd"/>
      <w:r w:rsidRPr="00A24001">
        <w:rPr>
          <w:rFonts w:hint="eastAsia"/>
        </w:rPr>
        <w:t>修改，若标注已完成可点击修改多边形按钮，通过拖拽多边形顶点，或在边缘处鼠标左键单击增加新的顶点再拖拽</w:t>
      </w:r>
      <w:r>
        <w:rPr>
          <w:rFonts w:hint="eastAsia"/>
        </w:rPr>
        <w:t>修改轮廓，操作视频如下：</w:t>
      </w:r>
    </w:p>
    <w:p w14:paraId="1C5E4982" w14:textId="771C108A" w:rsidR="00A24001" w:rsidRDefault="00A24001" w:rsidP="00A24001">
      <w:pPr>
        <w:pStyle w:val="a9"/>
        <w:jc w:val="center"/>
        <w:rPr>
          <w:rFonts w:hint="eastAsia"/>
        </w:rPr>
      </w:pPr>
      <w:r w:rsidRPr="00A24001">
        <w:rPr>
          <w:rFonts w:hint="eastAsia"/>
        </w:rPr>
        <w:object w:dxaOrig="2680" w:dyaOrig="821" w14:anchorId="5E40CD97">
          <v:shape id="_x0000_i1026" type="#_x0000_t75" style="width:134pt;height:41.2pt" o:ole="">
            <v:imagedata r:id="rId14" o:title=""/>
          </v:shape>
          <o:OLEObject Type="Embed" ProgID="Package" ShapeID="_x0000_i1026" DrawAspect="Content" ObjectID="_1815802380" r:id="rId15"/>
        </w:object>
      </w:r>
    </w:p>
    <w:p w14:paraId="5CBD91A4" w14:textId="0E4C635B" w:rsidR="00A24001" w:rsidRDefault="00A24001" w:rsidP="00A24001">
      <w:pPr>
        <w:pStyle w:val="a9"/>
        <w:numPr>
          <w:ilvl w:val="0"/>
          <w:numId w:val="5"/>
        </w:numPr>
        <w:jc w:val="left"/>
        <w:rPr>
          <w:rFonts w:hint="eastAsia"/>
        </w:rPr>
      </w:pPr>
      <w:r>
        <w:rPr>
          <w:rFonts w:hint="eastAsia"/>
        </w:rPr>
        <w:t>勾画完成后会弹窗提示保存路径，可选择原始图片路径，也可单独创建新文件夹保存勾画文件，可通过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文件-更改输出路径“选项更改输出文件存储路径，同时可选择自动保存即无需每次构筑后选择确认，构筑完成后直接选择下一幅即可（注，软件界面显示的N,P切换下一幅图片功能可能无效，请点击下一幅按钮切换图片）</w:t>
      </w:r>
    </w:p>
    <w:p w14:paraId="073106B6" w14:textId="069BE9E7" w:rsidR="00A24001" w:rsidRDefault="00A24001" w:rsidP="00A24001">
      <w:pPr>
        <w:pStyle w:val="a9"/>
        <w:jc w:val="center"/>
        <w:rPr>
          <w:rFonts w:hint="eastAsia"/>
        </w:rPr>
      </w:pPr>
      <w:r w:rsidRPr="00A24001">
        <w:rPr>
          <w:rFonts w:hint="eastAsia"/>
        </w:rPr>
        <w:object w:dxaOrig="2680" w:dyaOrig="821" w14:anchorId="16885119">
          <v:shape id="_x0000_i1027" type="#_x0000_t75" style="width:134pt;height:41.2pt" o:ole="">
            <v:imagedata r:id="rId16" o:title=""/>
          </v:shape>
          <o:OLEObject Type="Embed" ProgID="Package" ShapeID="_x0000_i1027" DrawAspect="Content" ObjectID="_1815802381" r:id="rId17"/>
        </w:object>
      </w:r>
    </w:p>
    <w:p w14:paraId="5B6A1134" w14:textId="0DF2755A" w:rsidR="00A24001" w:rsidRDefault="00A24001" w:rsidP="00A24001">
      <w:pPr>
        <w:pStyle w:val="a9"/>
        <w:numPr>
          <w:ilvl w:val="0"/>
          <w:numId w:val="5"/>
        </w:numPr>
        <w:rPr>
          <w:rFonts w:hint="eastAsia"/>
        </w:rPr>
      </w:pPr>
      <w:r>
        <w:rPr>
          <w:rFonts w:hint="eastAsia"/>
        </w:rPr>
        <w:t>推荐选择原始图片文件夹为标注保存路径，标注完成后即在文件夹中会出现与图片同名的.</w:t>
      </w:r>
      <w:proofErr w:type="spellStart"/>
      <w:r>
        <w:rPr>
          <w:rFonts w:hint="eastAsia"/>
        </w:rPr>
        <w:t>json</w:t>
      </w:r>
      <w:proofErr w:type="spellEnd"/>
      <w:r>
        <w:rPr>
          <w:rFonts w:hint="eastAsia"/>
        </w:rPr>
        <w:t>后缀文件，</w:t>
      </w:r>
      <w:r w:rsidR="007E2D5F">
        <w:rPr>
          <w:rFonts w:hint="eastAsia"/>
        </w:rPr>
        <w:t>同时使用软件打开此路径会自动显示有那些图片已经进行过标注。</w:t>
      </w:r>
      <w:r>
        <w:rPr>
          <w:rFonts w:hint="eastAsia"/>
        </w:rPr>
        <w:t>如下图所示：</w:t>
      </w:r>
    </w:p>
    <w:p w14:paraId="14B08BB1" w14:textId="3E4E7C82" w:rsidR="00A24001" w:rsidRDefault="007E2D5F" w:rsidP="007E2D5F">
      <w:pPr>
        <w:pStyle w:val="a9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40B58D2" wp14:editId="3731A610">
            <wp:extent cx="5274310" cy="2920365"/>
            <wp:effectExtent l="0" t="0" r="2540" b="0"/>
            <wp:docPr id="1480439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4394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A7DA5" w14:textId="335FCB6C" w:rsidR="007E2D5F" w:rsidRDefault="007E2D5F" w:rsidP="007E2D5F">
      <w:pPr>
        <w:rPr>
          <w:rFonts w:hint="eastAsia"/>
          <w:b/>
          <w:bCs/>
        </w:rPr>
      </w:pPr>
      <w:r w:rsidRPr="007E2D5F">
        <w:rPr>
          <w:rFonts w:hint="eastAsia"/>
          <w:b/>
          <w:bCs/>
        </w:rPr>
        <w:t>注意事项：</w:t>
      </w:r>
    </w:p>
    <w:p w14:paraId="4646E6C0" w14:textId="4F6DCD08" w:rsidR="007E2D5F" w:rsidRDefault="007E2D5F" w:rsidP="007E2D5F">
      <w:pPr>
        <w:pStyle w:val="a9"/>
        <w:numPr>
          <w:ilvl w:val="0"/>
          <w:numId w:val="5"/>
        </w:numPr>
        <w:rPr>
          <w:rFonts w:hint="eastAsia"/>
          <w:b/>
          <w:bCs/>
        </w:rPr>
      </w:pPr>
      <w:r>
        <w:rPr>
          <w:rFonts w:hint="eastAsia"/>
          <w:b/>
          <w:bCs/>
        </w:rPr>
        <w:t>图像存储路径尽量不要包含中文字符</w:t>
      </w:r>
    </w:p>
    <w:p w14:paraId="68DC5C8D" w14:textId="0A78B574" w:rsidR="007E2D5F" w:rsidRPr="007E2D5F" w:rsidRDefault="007E2D5F" w:rsidP="007E2D5F">
      <w:pPr>
        <w:pStyle w:val="a9"/>
        <w:numPr>
          <w:ilvl w:val="0"/>
          <w:numId w:val="5"/>
        </w:numPr>
        <w:rPr>
          <w:rFonts w:hint="eastAsia"/>
          <w:b/>
          <w:bCs/>
        </w:rPr>
      </w:pPr>
      <w:r>
        <w:rPr>
          <w:rFonts w:hint="eastAsia"/>
          <w:b/>
          <w:bCs/>
        </w:rPr>
        <w:t>请检查标注是否成功保存，如未成功请检查是否有写入权限或以管理员模式启动软件</w:t>
      </w:r>
    </w:p>
    <w:sectPr w:rsidR="007E2D5F" w:rsidRPr="007E2D5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FC4388"/>
    <w:multiLevelType w:val="multilevel"/>
    <w:tmpl w:val="EDF22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DD01456"/>
    <w:multiLevelType w:val="multilevel"/>
    <w:tmpl w:val="EDF22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9C4DC4"/>
    <w:multiLevelType w:val="multilevel"/>
    <w:tmpl w:val="EDF22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9E468A"/>
    <w:multiLevelType w:val="hybridMultilevel"/>
    <w:tmpl w:val="5E0084FE"/>
    <w:lvl w:ilvl="0" w:tplc="BC8CF28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4" w15:restartNumberingAfterBreak="0">
    <w:nsid w:val="656532B4"/>
    <w:multiLevelType w:val="hybridMultilevel"/>
    <w:tmpl w:val="901ADB8C"/>
    <w:lvl w:ilvl="0" w:tplc="4314C336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172916400">
    <w:abstractNumId w:val="3"/>
  </w:num>
  <w:num w:numId="2" w16cid:durableId="543907356">
    <w:abstractNumId w:val="0"/>
  </w:num>
  <w:num w:numId="3" w16cid:durableId="985621404">
    <w:abstractNumId w:val="2"/>
  </w:num>
  <w:num w:numId="4" w16cid:durableId="1591500610">
    <w:abstractNumId w:val="4"/>
  </w:num>
  <w:num w:numId="5" w16cid:durableId="138621789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6B39"/>
    <w:rsid w:val="00046AB5"/>
    <w:rsid w:val="001B11DD"/>
    <w:rsid w:val="00272140"/>
    <w:rsid w:val="003D6EA6"/>
    <w:rsid w:val="00436F1C"/>
    <w:rsid w:val="004B3F27"/>
    <w:rsid w:val="00547D85"/>
    <w:rsid w:val="005970C4"/>
    <w:rsid w:val="006367BA"/>
    <w:rsid w:val="00723F29"/>
    <w:rsid w:val="00752A9A"/>
    <w:rsid w:val="007D6B39"/>
    <w:rsid w:val="007E2D5F"/>
    <w:rsid w:val="0086750B"/>
    <w:rsid w:val="009216C5"/>
    <w:rsid w:val="00927F17"/>
    <w:rsid w:val="00A24001"/>
    <w:rsid w:val="00AA2C37"/>
    <w:rsid w:val="00C40864"/>
    <w:rsid w:val="00C54BA0"/>
    <w:rsid w:val="00CA5DBE"/>
    <w:rsid w:val="00F64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D1AF5F"/>
  <w15:chartTrackingRefBased/>
  <w15:docId w15:val="{F3504EF7-3157-46B3-9D62-CC85ED5F5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D6B39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D6B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D6B3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D6B39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D6B39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D6B39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D6B3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D6B39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D6B39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D6B3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D6B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D6B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D6B3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D6B39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7D6B39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D6B39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D6B39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D6B39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D6B3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D6B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D6B39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D6B3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D6B3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D6B3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D6B3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D6B3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D6B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D6B3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D6B39"/>
    <w:rPr>
      <w:b/>
      <w:bCs/>
      <w:smallCaps/>
      <w:color w:val="0F4761" w:themeColor="accent1" w:themeShade="BF"/>
      <w:spacing w:val="5"/>
    </w:rPr>
  </w:style>
  <w:style w:type="character" w:styleId="ae">
    <w:name w:val="annotation reference"/>
    <w:basedOn w:val="a0"/>
    <w:uiPriority w:val="99"/>
    <w:semiHidden/>
    <w:unhideWhenUsed/>
    <w:rsid w:val="00927F17"/>
    <w:rPr>
      <w:sz w:val="21"/>
      <w:szCs w:val="21"/>
    </w:rPr>
  </w:style>
  <w:style w:type="paragraph" w:styleId="af">
    <w:name w:val="annotation text"/>
    <w:basedOn w:val="a"/>
    <w:link w:val="af0"/>
    <w:uiPriority w:val="99"/>
    <w:semiHidden/>
    <w:unhideWhenUsed/>
    <w:rsid w:val="00927F17"/>
    <w:pPr>
      <w:jc w:val="left"/>
    </w:pPr>
  </w:style>
  <w:style w:type="character" w:customStyle="1" w:styleId="af0">
    <w:name w:val="批注文字 字符"/>
    <w:basedOn w:val="a0"/>
    <w:link w:val="af"/>
    <w:uiPriority w:val="99"/>
    <w:semiHidden/>
    <w:rsid w:val="00927F17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927F17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927F17"/>
    <w:rPr>
      <w:b/>
      <w:bCs/>
    </w:rPr>
  </w:style>
  <w:style w:type="character" w:styleId="af3">
    <w:name w:val="Hyperlink"/>
    <w:basedOn w:val="a0"/>
    <w:uiPriority w:val="99"/>
    <w:unhideWhenUsed/>
    <w:rsid w:val="00927F17"/>
    <w:rPr>
      <w:color w:val="467886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927F17"/>
    <w:rPr>
      <w:color w:val="605E5C"/>
      <w:shd w:val="clear" w:color="auto" w:fill="E1DFDD"/>
    </w:rPr>
  </w:style>
  <w:style w:type="character" w:styleId="af5">
    <w:name w:val="FollowedHyperlink"/>
    <w:basedOn w:val="a0"/>
    <w:uiPriority w:val="99"/>
    <w:semiHidden/>
    <w:unhideWhenUsed/>
    <w:rsid w:val="00927F17"/>
    <w:rPr>
      <w:color w:val="96607D" w:themeColor="followedHyperlink"/>
      <w:u w:val="single"/>
    </w:rPr>
  </w:style>
  <w:style w:type="paragraph" w:styleId="af6">
    <w:name w:val="Normal (Web)"/>
    <w:basedOn w:val="a"/>
    <w:uiPriority w:val="99"/>
    <w:semiHidden/>
    <w:unhideWhenUsed/>
    <w:rsid w:val="003D6EA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613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pan.baidu.com/s/15BeTktQerLVKIXL6-U0a1g?pwd=iq3k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release-assets.githubusercontent.com/github-production-release-asset/58374888/9a028538-c566-4b48-a9d9-a66fd43015b8?sp=r&amp;sv=2018-11-09&amp;sr=b&amp;spr=https&amp;se=2025-08-01T01%3A55%3A56Z&amp;rscd=attachment%3B+filename%3DLabelme.exe&amp;rsct=application%2Foctet-stream&amp;skoid=96c2d410-5711-43a1-aedd-ab1947aa7ab0&amp;sktid=398a6654-997b-47e9-b12b-9515b896b4de&amp;skt=2025-08-01T00%3A55%3A40Z&amp;ske=2025-08-01T01%3A55%3A56Z&amp;sks=b&amp;skv=2018-11-09&amp;sig=GL6eU2IzLcanxbuzkeaGe%2FfzYBPSJT3DD8dsPKXX2Gg%3D&amp;jwt=eyJhbGciOiJIUzI1NiIsInR5cCI6IkpXVCJ9.eyJpc3MiOiJnaXRodWIuY29tIiwiYXVkIjoicmVsZWFzZS1hc3NldHMuZ2l0aHVidXNlcmNvbnRlbnQuY29tIiwia2V5Ijoia2V5MSIsImV4cCI6MTc1NDAxMDQ1MywibmJmIjoxNzU0MDEwMTUzLCJwYXRoIjoicmVsZWFzZWFzc2V0cHJvZHVjdGlvbi5ibG9iLmNvcmUud2luZG93cy5uZXQifQ.vbeRLhWPe7_t5VGdjCOKunrhASqea97Q8lq096gQX9k&amp;response-content-disposition=attachment%3B%20filename%3DLabelme.exe&amp;response-content-type=application%2Foctet-stream" TargetMode="External"/><Relationship Id="rId15" Type="http://schemas.openxmlformats.org/officeDocument/2006/relationships/oleObject" Target="embeddings/oleObject2.bin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3</Pages>
  <Words>272</Words>
  <Characters>1554</Characters>
  <Application>Microsoft Office Word</Application>
  <DocSecurity>0</DocSecurity>
  <Lines>12</Lines>
  <Paragraphs>3</Paragraphs>
  <ScaleCrop>false</ScaleCrop>
  <Company/>
  <LinksUpToDate>false</LinksUpToDate>
  <CharactersWithSpaces>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英豪 李</dc:creator>
  <cp:keywords/>
  <dc:description/>
  <cp:lastModifiedBy>英豪 李</cp:lastModifiedBy>
  <cp:revision>5</cp:revision>
  <dcterms:created xsi:type="dcterms:W3CDTF">2025-08-01T00:50:00Z</dcterms:created>
  <dcterms:modified xsi:type="dcterms:W3CDTF">2025-08-04T00:47:00Z</dcterms:modified>
</cp:coreProperties>
</file>